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92" w:rsidRPr="00855FEF" w:rsidRDefault="00D81192" w:rsidP="00D81192">
      <w:pPr>
        <w:ind w:right="-2"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r w:rsidRPr="00855FEF">
        <w:rPr>
          <w:rFonts w:ascii="PT Astra Serif" w:eastAsia="Calibri" w:hAnsi="PT Astra Serif"/>
          <w:sz w:val="28"/>
          <w:szCs w:val="28"/>
          <w:lang w:eastAsia="en-US"/>
        </w:rPr>
        <w:t>«В регистр»</w:t>
      </w:r>
    </w:p>
    <w:p w:rsidR="00D81192" w:rsidRDefault="00855FEF" w:rsidP="00855FE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="00D81192">
        <w:rPr>
          <w:rFonts w:ascii="PT Astra Serif" w:eastAsia="Calibri" w:hAnsi="PT Astra Serif"/>
          <w:sz w:val="24"/>
          <w:szCs w:val="22"/>
          <w:lang w:eastAsia="en-US"/>
        </w:rPr>
        <w:t>ПРОЕКТ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855FEF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3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D31A3" w:rsidRPr="00CD31A3" w:rsidRDefault="00CD31A3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Default="00CD31A3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внесении изменения в постановление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31.03.2009 № 384 «Об определении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мест розничной продажи средств массовой 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информации, специализирующейся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на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сообщениях и материалах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эротического</w:t>
      </w:r>
      <w:proofErr w:type="gramEnd"/>
    </w:p>
    <w:p w:rsidR="00D81192" w:rsidRDefault="00D81192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характера»</w:t>
      </w:r>
    </w:p>
    <w:p w:rsidR="00855FEF" w:rsidRDefault="00855FEF" w:rsidP="00D81192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855FEF" w:rsidRPr="00865C55" w:rsidRDefault="00855FEF" w:rsidP="00D81192">
      <w:pPr>
        <w:contextualSpacing/>
        <w:rPr>
          <w:rFonts w:ascii="PT Astra Serif" w:eastAsia="Calibri" w:hAnsi="PT Astra Serif"/>
          <w:sz w:val="28"/>
          <w:szCs w:val="26"/>
          <w:lang w:eastAsia="en-US"/>
        </w:rPr>
      </w:pPr>
    </w:p>
    <w:p w:rsidR="009E6DEE" w:rsidRDefault="00CD31A3" w:rsidP="005111AA">
      <w:pPr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31A3">
        <w:rPr>
          <w:rFonts w:ascii="PT Astra Serif" w:hAnsi="PT Astra Serif"/>
          <w:sz w:val="28"/>
          <w:szCs w:val="28"/>
        </w:rPr>
        <w:t xml:space="preserve">В </w:t>
      </w:r>
      <w:r w:rsidR="00D81192">
        <w:rPr>
          <w:rFonts w:ascii="PT Astra Serif" w:hAnsi="PT Astra Serif"/>
          <w:sz w:val="28"/>
          <w:szCs w:val="28"/>
        </w:rPr>
        <w:t xml:space="preserve">соответствии с распоряжением администрации 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 xml:space="preserve"> от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 xml:space="preserve"> 09.0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1.202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09</w:t>
      </w:r>
      <w:r w:rsidR="00D81192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5A3E45">
        <w:rPr>
          <w:rFonts w:ascii="PT Astra Serif" w:eastAsia="Calibri" w:hAnsi="PT Astra Serif"/>
          <w:sz w:val="28"/>
          <w:szCs w:val="28"/>
          <w:lang w:eastAsia="en-US"/>
        </w:rPr>
        <w:t>перевод</w:t>
      </w:r>
      <w:r w:rsidR="00855FEF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855FEF" w:rsidRDefault="00855FEF" w:rsidP="005111AA">
      <w:pPr>
        <w:pStyle w:val="a5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от 31.03.2009 № 384 </w:t>
      </w:r>
      <w:r w:rsidRPr="00855FEF">
        <w:rPr>
          <w:rFonts w:ascii="PT Astra Serif" w:eastAsia="Calibri" w:hAnsi="PT Astra Serif"/>
          <w:sz w:val="28"/>
          <w:szCs w:val="28"/>
          <w:lang w:eastAsia="en-US"/>
        </w:rPr>
        <w:t>«Об определении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мест розничной продажи средств </w:t>
      </w:r>
      <w:r w:rsidRPr="00855FEF">
        <w:rPr>
          <w:rFonts w:ascii="PT Astra Serif" w:eastAsia="Calibri" w:hAnsi="PT Astra Serif"/>
          <w:sz w:val="28"/>
          <w:szCs w:val="28"/>
          <w:lang w:eastAsia="en-US"/>
        </w:rPr>
        <w:t>массовой информации, специализирующейся на сообщениях и материалах эротического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55FEF">
        <w:rPr>
          <w:rFonts w:ascii="PT Astra Serif" w:eastAsia="Calibri" w:hAnsi="PT Astra Serif"/>
          <w:sz w:val="28"/>
          <w:szCs w:val="28"/>
          <w:lang w:eastAsia="en-US"/>
        </w:rPr>
        <w:t>характера»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изменение, изложив пункт 3 в следующей редакции:</w:t>
      </w:r>
    </w:p>
    <w:p w:rsidR="00855FEF" w:rsidRPr="00855FEF" w:rsidRDefault="00855FEF" w:rsidP="005111AA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«3.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А.Н. Шибанова».</w:t>
      </w:r>
    </w:p>
    <w:p w:rsidR="00855FEF" w:rsidRDefault="00855FEF" w:rsidP="005111AA">
      <w:pPr>
        <w:pStyle w:val="a5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Опубликовать постановление в официальном сетевом издании и разместить на официальном сайте органов местного самоуправления города Югорска.</w:t>
      </w:r>
    </w:p>
    <w:p w:rsidR="00855FEF" w:rsidRDefault="00855FEF" w:rsidP="005111AA">
      <w:pPr>
        <w:pStyle w:val="a5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855FEF" w:rsidRPr="00855FEF" w:rsidRDefault="00855FEF" w:rsidP="005111AA">
      <w:pPr>
        <w:pStyle w:val="a5"/>
        <w:tabs>
          <w:tab w:val="left" w:pos="993"/>
        </w:tabs>
        <w:autoSpaceDE w:val="0"/>
        <w:spacing w:line="276" w:lineRule="auto"/>
        <w:ind w:left="567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855FEF" w:rsidRDefault="00855FEF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AD4BD" wp14:editId="46A03FC9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31115</wp:posOffset>
                      </wp:positionV>
                      <wp:extent cx="2924175" cy="1114425"/>
                      <wp:effectExtent l="0" t="0" r="28575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4175" cy="1114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1.2pt;margin-top:2.45pt;width:230.2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855FEF" w:rsidRDefault="00855FEF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855FEF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91531AA" wp14:editId="2D1F179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855FEF" w:rsidRDefault="00855FEF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855FEF" w:rsidRDefault="00855FEF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  <w:bookmarkEnd w:id="0"/>
    </w:tbl>
    <w:p w:rsidR="00DD19FD" w:rsidRDefault="00DD19FD" w:rsidP="00855FEF">
      <w:pPr>
        <w:tabs>
          <w:tab w:val="left" w:pos="993"/>
        </w:tabs>
        <w:rPr>
          <w:rFonts w:ascii="PT Astra Serif" w:hAnsi="PT Astra Serif"/>
          <w:sz w:val="28"/>
          <w:szCs w:val="26"/>
        </w:rPr>
      </w:pPr>
    </w:p>
    <w:sectPr w:rsidR="00DD19FD" w:rsidSect="005111AA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68" w:rsidRDefault="00FF3B68" w:rsidP="003C5141">
      <w:r>
        <w:separator/>
      </w:r>
    </w:p>
  </w:endnote>
  <w:endnote w:type="continuationSeparator" w:id="0">
    <w:p w:rsidR="00FF3B68" w:rsidRDefault="00FF3B6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68" w:rsidRDefault="00FF3B68" w:rsidP="003C5141">
      <w:r>
        <w:separator/>
      </w:r>
    </w:p>
  </w:footnote>
  <w:footnote w:type="continuationSeparator" w:id="0">
    <w:p w:rsidR="00FF3B68" w:rsidRDefault="00FF3B68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6F01B9"/>
    <w:multiLevelType w:val="hybridMultilevel"/>
    <w:tmpl w:val="A0CC4F5A"/>
    <w:lvl w:ilvl="0" w:tplc="5F5E2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D5A6F"/>
    <w:rsid w:val="001E71AE"/>
    <w:rsid w:val="0021641A"/>
    <w:rsid w:val="00222AEC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111AA"/>
    <w:rsid w:val="0053339B"/>
    <w:rsid w:val="005371D9"/>
    <w:rsid w:val="00576EF8"/>
    <w:rsid w:val="005A3E45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267F4"/>
    <w:rsid w:val="008478F4"/>
    <w:rsid w:val="00855FEF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B3FB5"/>
    <w:rsid w:val="009C4E86"/>
    <w:rsid w:val="009D583A"/>
    <w:rsid w:val="009E6DEE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15E8"/>
    <w:rsid w:val="00B14AF7"/>
    <w:rsid w:val="00B36297"/>
    <w:rsid w:val="00B36B2A"/>
    <w:rsid w:val="00B47C55"/>
    <w:rsid w:val="00B753EC"/>
    <w:rsid w:val="00B91EF8"/>
    <w:rsid w:val="00BB578A"/>
    <w:rsid w:val="00BD7EE5"/>
    <w:rsid w:val="00BE1CAB"/>
    <w:rsid w:val="00C26832"/>
    <w:rsid w:val="00CD31A3"/>
    <w:rsid w:val="00CE2A5A"/>
    <w:rsid w:val="00D00693"/>
    <w:rsid w:val="00D01A38"/>
    <w:rsid w:val="00D3103C"/>
    <w:rsid w:val="00D3185F"/>
    <w:rsid w:val="00D6114D"/>
    <w:rsid w:val="00D6571C"/>
    <w:rsid w:val="00D81192"/>
    <w:rsid w:val="00D97ACC"/>
    <w:rsid w:val="00DD19FD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C097-C74F-401A-B3EF-4A34635D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Лаптева Оксана Петровна</cp:lastModifiedBy>
  <cp:revision>4</cp:revision>
  <cp:lastPrinted>2025-03-21T07:34:00Z</cp:lastPrinted>
  <dcterms:created xsi:type="dcterms:W3CDTF">2025-11-10T04:29:00Z</dcterms:created>
  <dcterms:modified xsi:type="dcterms:W3CDTF">2025-11-10T04:57:00Z</dcterms:modified>
</cp:coreProperties>
</file>